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53268" w14:textId="77777777" w:rsidR="001E094E" w:rsidRPr="00111F1F" w:rsidRDefault="001E094E" w:rsidP="001E094E">
      <w:pPr>
        <w:jc w:val="center"/>
        <w:rPr>
          <w:rFonts w:ascii="Arial" w:hAnsi="Arial" w:cs="Arial"/>
          <w:b/>
          <w:bCs/>
          <w:color w:val="FF0000"/>
          <w:u w:val="single"/>
        </w:rPr>
      </w:pPr>
      <w:r>
        <w:rPr>
          <w:rFonts w:ascii="Arial" w:hAnsi="Arial" w:cs="Arial"/>
          <w:b/>
          <w:bCs/>
          <w:color w:val="FF0000"/>
          <w:u w:val="single"/>
          <w:lang w:val="fr-CA"/>
        </w:rPr>
        <w:t>La santé du cœur : Modèle de courriel</w:t>
      </w:r>
    </w:p>
    <w:p w14:paraId="625B8649" w14:textId="77777777" w:rsidR="001E094E" w:rsidRPr="00111F1F" w:rsidRDefault="001E094E" w:rsidP="001E094E">
      <w:pPr>
        <w:rPr>
          <w:rFonts w:ascii="Arial" w:hAnsi="Arial" w:cs="Arial"/>
          <w:color w:val="FF0000"/>
        </w:rPr>
      </w:pPr>
    </w:p>
    <w:p w14:paraId="6C3B9BCC" w14:textId="77777777" w:rsidR="001E094E" w:rsidRPr="00111F1F" w:rsidRDefault="001E094E" w:rsidP="001E094E">
      <w:pPr>
        <w:rPr>
          <w:rFonts w:ascii="Arial" w:hAnsi="Arial" w:cs="Arial"/>
          <w:color w:val="FF0000"/>
        </w:rPr>
      </w:pPr>
      <w:r>
        <w:rPr>
          <w:rFonts w:ascii="Arial" w:hAnsi="Arial" w:cs="Arial"/>
          <w:b/>
          <w:bCs/>
          <w:color w:val="FF0000"/>
          <w:lang w:val="fr-CA"/>
        </w:rPr>
        <w:t>Directives :</w:t>
      </w:r>
      <w:r>
        <w:rPr>
          <w:rFonts w:ascii="Arial" w:hAnsi="Arial" w:cs="Arial"/>
          <w:color w:val="FF0000"/>
          <w:lang w:val="fr-CA"/>
        </w:rPr>
        <w:t xml:space="preserve"> Copiez l’image et le texte ci-dessous et collez le tout dans un courriel. Remplacez le texte en rouge par vos coordonnées ou par les informations de connexion de votre client. Nous vous recommandons d’ajouter en pièce jointe le calendrier du programme de pleine conscience et l’affiche sur la pleine conscience.</w:t>
      </w:r>
    </w:p>
    <w:p w14:paraId="45D4D5EC" w14:textId="77777777" w:rsidR="001E094E" w:rsidRPr="00111F1F" w:rsidRDefault="001E094E" w:rsidP="001E094E">
      <w:pPr>
        <w:rPr>
          <w:rFonts w:ascii="Arial" w:hAnsi="Arial" w:cs="Arial"/>
        </w:rPr>
      </w:pPr>
    </w:p>
    <w:p w14:paraId="111F9F78" w14:textId="77777777" w:rsidR="001E094E" w:rsidRPr="00111F1F" w:rsidRDefault="001E094E" w:rsidP="001E094E">
      <w:pPr>
        <w:rPr>
          <w:rFonts w:ascii="Arial" w:hAnsi="Arial" w:cs="Arial"/>
        </w:rPr>
      </w:pPr>
    </w:p>
    <w:p w14:paraId="0535852E" w14:textId="77777777" w:rsidR="001E094E" w:rsidRPr="00111F1F" w:rsidRDefault="001E094E" w:rsidP="001E094E">
      <w:pPr>
        <w:rPr>
          <w:rFonts w:ascii="Arial" w:hAnsi="Arial" w:cs="Arial"/>
          <w:b/>
          <w:bCs/>
        </w:rPr>
      </w:pPr>
      <w:commentRangeStart w:id="0"/>
      <w:r>
        <w:rPr>
          <w:rFonts w:ascii="Arial" w:hAnsi="Arial" w:cs="Arial"/>
          <w:b/>
          <w:bCs/>
          <w:highlight w:val="cyan"/>
          <w:lang w:val="fr-CA"/>
        </w:rPr>
        <w:t>BANNER: Pour l’amour de votre cœur</w:t>
      </w:r>
    </w:p>
    <w:p w14:paraId="7142ED3B" w14:textId="77777777" w:rsidR="001E094E" w:rsidRPr="00111F1F" w:rsidRDefault="001E094E" w:rsidP="001E094E">
      <w:pPr>
        <w:rPr>
          <w:rFonts w:ascii="Arial" w:hAnsi="Arial" w:cs="Arial"/>
        </w:rPr>
      </w:pPr>
    </w:p>
    <w:p w14:paraId="2F93E121" w14:textId="77777777" w:rsidR="001E094E" w:rsidRPr="00111F1F" w:rsidRDefault="001E094E" w:rsidP="001E094E">
      <w:pPr>
        <w:rPr>
          <w:rFonts w:ascii="Arial" w:hAnsi="Arial" w:cs="Arial"/>
          <w:b/>
          <w:bCs/>
        </w:rPr>
      </w:pPr>
      <w:r>
        <w:rPr>
          <w:rFonts w:ascii="Arial" w:hAnsi="Arial" w:cs="Arial"/>
          <w:b/>
          <w:bCs/>
          <w:highlight w:val="yellow"/>
          <w:lang w:val="fr-CA"/>
        </w:rPr>
        <w:t>Objet : Protégez votre santé cardiaque avec Wellbeats </w:t>
      </w:r>
      <w:r>
        <w:rPr>
          <w:rFonts w:ascii="Arial" w:hAnsi="Arial" w:cs="Arial"/>
          <w:b/>
          <w:bCs/>
          <w:i/>
          <w:iCs/>
          <w:highlight w:val="yellow"/>
          <w:lang w:val="fr-CA"/>
        </w:rPr>
        <w:t>Mieux-être</w:t>
      </w:r>
      <w:r>
        <w:rPr>
          <w:rFonts w:ascii="Arial" w:hAnsi="Arial" w:cs="Arial"/>
          <w:b/>
          <w:bCs/>
          <w:highlight w:val="yellow"/>
          <w:lang w:val="fr-CA"/>
        </w:rPr>
        <w:t>!</w:t>
      </w:r>
      <w:commentRangeEnd w:id="0"/>
      <w:r>
        <w:rPr>
          <w:lang w:val="fr-CA"/>
        </w:rPr>
        <w:commentReference w:id="0"/>
      </w:r>
    </w:p>
    <w:p w14:paraId="573069A8" w14:textId="77777777" w:rsidR="001E094E" w:rsidRDefault="001E094E" w:rsidP="001E094E">
      <w:pPr>
        <w:pStyle w:val="NormalWeb"/>
        <w:rPr>
          <w:rFonts w:ascii="Arial" w:hAnsi="Arial" w:cs="Arial"/>
        </w:rPr>
      </w:pPr>
      <w:r>
        <w:rPr>
          <w:rFonts w:ascii="Arial" w:hAnsi="Arial" w:cs="Arial"/>
          <w:lang w:val="fr-CA"/>
        </w:rPr>
        <w:t>Vous êtes-vous déjà demandé si de petits changements pouvaient avoir de grands bienfaits sur la santé de votre cœur? Pour souligner le Mois de la santé du cœur, nous vous proposons des solutions pour améliorer votre santé cardiaque.</w:t>
      </w:r>
    </w:p>
    <w:p w14:paraId="7752347C" w14:textId="77777777" w:rsidR="001E094E" w:rsidRPr="005E2CF4" w:rsidRDefault="001E094E" w:rsidP="001E094E">
      <w:pPr>
        <w:pStyle w:val="NormalWeb"/>
        <w:rPr>
          <w:rFonts w:ascii="Arial" w:hAnsi="Arial" w:cs="Arial"/>
        </w:rPr>
      </w:pPr>
      <w:r>
        <w:rPr>
          <w:rFonts w:ascii="Arial" w:hAnsi="Arial" w:cs="Arial"/>
          <w:lang w:val="fr-CA"/>
        </w:rPr>
        <w:t>Grâce à vos avantages Wellbeats </w:t>
      </w:r>
      <w:r>
        <w:rPr>
          <w:rFonts w:ascii="Arial" w:hAnsi="Arial" w:cs="Arial"/>
          <w:i/>
          <w:iCs/>
          <w:lang w:val="fr-CA"/>
        </w:rPr>
        <w:t>Mieux-être</w:t>
      </w:r>
      <w:r>
        <w:rPr>
          <w:rFonts w:ascii="Arial" w:hAnsi="Arial" w:cs="Arial"/>
          <w:lang w:val="fr-CA"/>
        </w:rPr>
        <w:t>, vous avez accès à de nombreuses vidéos pour vous aider à atteindre le sommet de votre forme et à y rester. Notre contenu est divisé en trois piliers : mise en forme, nutrition et corps-esprit. Voici quelques options spécialement pour vous :</w:t>
      </w:r>
    </w:p>
    <w:p w14:paraId="27B46CD0" w14:textId="77777777" w:rsidR="001E094E" w:rsidRPr="009F4F1A" w:rsidRDefault="001E094E" w:rsidP="001E094E">
      <w:pPr>
        <w:pStyle w:val="NormalWeb"/>
        <w:rPr>
          <w:rFonts w:ascii="Arial" w:hAnsi="Arial" w:cs="Arial"/>
        </w:rPr>
      </w:pPr>
      <w:r>
        <w:rPr>
          <w:rFonts w:ascii="Arial" w:hAnsi="Arial" w:cs="Arial"/>
          <w:b/>
          <w:bCs/>
          <w:lang w:val="fr-CA"/>
        </w:rPr>
        <w:t>Mise en forme</w:t>
      </w:r>
    </w:p>
    <w:p w14:paraId="4FBF3377" w14:textId="77777777" w:rsidR="001E094E" w:rsidRDefault="001E094E" w:rsidP="001E094E">
      <w:pPr>
        <w:pStyle w:val="NormalWeb"/>
        <w:rPr>
          <w:rFonts w:ascii="Arial" w:hAnsi="Arial" w:cs="Arial"/>
        </w:rPr>
      </w:pPr>
      <w:hyperlink r:id="rId8" w:anchor="overview" w:history="1">
        <w:r>
          <w:rPr>
            <w:rStyle w:val="Hyperlink"/>
            <w:rFonts w:ascii="Arial" w:hAnsi="Arial" w:cs="Arial"/>
            <w:lang w:val="fr-CA"/>
          </w:rPr>
          <w:t>3, 2, 1, allons-y!</w:t>
        </w:r>
      </w:hyperlink>
    </w:p>
    <w:p w14:paraId="75263624" w14:textId="77777777" w:rsidR="001E094E" w:rsidRDefault="001E094E" w:rsidP="001E094E">
      <w:pPr>
        <w:pStyle w:val="NormalWeb"/>
        <w:rPr>
          <w:rFonts w:ascii="Arial" w:hAnsi="Arial" w:cs="Arial"/>
        </w:rPr>
      </w:pPr>
      <w:hyperlink r:id="rId9" w:anchor="overview" w:history="1">
        <w:r>
          <w:rPr>
            <w:rStyle w:val="Hyperlink"/>
            <w:rFonts w:ascii="Arial" w:hAnsi="Arial" w:cs="Arial"/>
            <w:lang w:val="fr-CA"/>
          </w:rPr>
          <w:t>Circuit de puissance</w:t>
        </w:r>
      </w:hyperlink>
    </w:p>
    <w:p w14:paraId="55F80215" w14:textId="77777777" w:rsidR="001E094E" w:rsidRDefault="001E094E" w:rsidP="001E094E">
      <w:pPr>
        <w:pStyle w:val="NormalWeb"/>
        <w:rPr>
          <w:rFonts w:ascii="Arial" w:hAnsi="Arial" w:cs="Arial"/>
        </w:rPr>
      </w:pPr>
      <w:r>
        <w:rPr>
          <w:rFonts w:ascii="Arial" w:hAnsi="Arial" w:cs="Arial"/>
          <w:lang w:val="fr-CA"/>
        </w:rPr>
        <w:br/>
      </w:r>
      <w:r>
        <w:rPr>
          <w:rFonts w:ascii="Arial" w:hAnsi="Arial" w:cs="Arial"/>
          <w:b/>
          <w:bCs/>
          <w:lang w:val="fr-CA"/>
        </w:rPr>
        <w:t>Nutrition</w:t>
      </w:r>
      <w:r>
        <w:rPr>
          <w:rFonts w:ascii="Arial" w:hAnsi="Arial" w:cs="Arial"/>
          <w:lang w:val="fr-CA"/>
        </w:rPr>
        <w:br/>
      </w:r>
      <w:hyperlink r:id="rId10" w:anchor="overview" w:history="1">
        <w:r>
          <w:rPr>
            <w:rStyle w:val="Hyperlink"/>
            <w:rFonts w:ascii="Arial" w:hAnsi="Arial" w:cs="Arial"/>
            <w:lang w:val="fr-CA"/>
          </w:rPr>
          <w:t>Déjeuner : bien commencer la journée</w:t>
        </w:r>
      </w:hyperlink>
    </w:p>
    <w:p w14:paraId="2674B4F9" w14:textId="77777777" w:rsidR="001E094E" w:rsidRPr="009F4F1A" w:rsidRDefault="001E094E" w:rsidP="001E094E">
      <w:pPr>
        <w:pStyle w:val="NormalWeb"/>
        <w:rPr>
          <w:rFonts w:ascii="Arial" w:hAnsi="Arial" w:cs="Arial"/>
        </w:rPr>
      </w:pPr>
      <w:hyperlink r:id="rId11" w:anchor="overview" w:history="1">
        <w:r>
          <w:rPr>
            <w:rStyle w:val="Hyperlink"/>
            <w:rFonts w:ascii="Arial" w:hAnsi="Arial" w:cs="Arial"/>
            <w:lang w:val="fr-CA"/>
          </w:rPr>
          <w:t>Mieux manger, c’est mieux dormir</w:t>
        </w:r>
      </w:hyperlink>
    </w:p>
    <w:p w14:paraId="664F8A06" w14:textId="77777777" w:rsidR="001E094E" w:rsidRDefault="001E094E" w:rsidP="001E094E">
      <w:pPr>
        <w:pStyle w:val="NormalWeb"/>
        <w:rPr>
          <w:rFonts w:ascii="Arial" w:hAnsi="Arial" w:cs="Arial"/>
        </w:rPr>
      </w:pPr>
      <w:r>
        <w:rPr>
          <w:rFonts w:ascii="Arial" w:hAnsi="Arial" w:cs="Arial"/>
          <w:lang w:val="fr-CA"/>
        </w:rPr>
        <w:br/>
      </w:r>
      <w:r>
        <w:rPr>
          <w:rFonts w:ascii="Arial" w:hAnsi="Arial" w:cs="Arial"/>
          <w:b/>
          <w:bCs/>
          <w:lang w:val="fr-CA"/>
        </w:rPr>
        <w:t>Corps-esprit</w:t>
      </w:r>
      <w:r>
        <w:rPr>
          <w:rFonts w:ascii="Arial" w:hAnsi="Arial" w:cs="Arial"/>
          <w:lang w:val="fr-CA"/>
        </w:rPr>
        <w:br/>
      </w:r>
      <w:hyperlink r:id="rId12" w:anchor="overview" w:history="1">
        <w:r>
          <w:rPr>
            <w:rStyle w:val="Hyperlink"/>
            <w:rFonts w:ascii="Arial" w:hAnsi="Arial" w:cs="Arial"/>
            <w:lang w:val="fr-CA"/>
          </w:rPr>
          <w:t>Énergie et équilibre</w:t>
        </w:r>
      </w:hyperlink>
    </w:p>
    <w:p w14:paraId="146EF2A8" w14:textId="77777777" w:rsidR="001E094E" w:rsidRDefault="001E094E" w:rsidP="001E094E">
      <w:pPr>
        <w:pStyle w:val="NormalWeb"/>
        <w:rPr>
          <w:rFonts w:ascii="Arial" w:hAnsi="Arial" w:cs="Arial"/>
        </w:rPr>
      </w:pPr>
      <w:hyperlink r:id="rId13" w:anchor="overview" w:history="1">
        <w:r>
          <w:rPr>
            <w:rStyle w:val="Hyperlink"/>
            <w:rFonts w:ascii="Arial" w:hAnsi="Arial" w:cs="Arial"/>
            <w:lang w:val="fr-CA"/>
          </w:rPr>
          <w:t>Respiration méditative</w:t>
        </w:r>
      </w:hyperlink>
    </w:p>
    <w:p w14:paraId="7F5FCEC6" w14:textId="77777777" w:rsidR="001E094E" w:rsidRPr="00111F1F" w:rsidRDefault="001E094E" w:rsidP="001E094E">
      <w:pPr>
        <w:pStyle w:val="NormalWeb"/>
        <w:rPr>
          <w:rFonts w:ascii="Arial" w:hAnsi="Arial" w:cs="Arial"/>
        </w:rPr>
      </w:pPr>
      <w:r>
        <w:rPr>
          <w:rStyle w:val="Strong"/>
          <w:rFonts w:ascii="Arial" w:eastAsiaTheme="majorEastAsia" w:hAnsi="Arial" w:cs="Arial"/>
          <w:lang w:val="fr-CA"/>
        </w:rPr>
        <w:t>Prêt à prendre soin de votre cœur?</w:t>
      </w:r>
    </w:p>
    <w:p w14:paraId="198C8788" w14:textId="77777777" w:rsidR="001E094E" w:rsidRPr="00111F1F" w:rsidRDefault="001E094E" w:rsidP="001E094E">
      <w:pPr>
        <w:rPr>
          <w:rFonts w:ascii="Arial" w:eastAsia="Arial" w:hAnsi="Arial" w:cs="Arial"/>
          <w:color w:val="000000" w:themeColor="text1"/>
        </w:rPr>
      </w:pPr>
      <w:r>
        <w:rPr>
          <w:rFonts w:ascii="Arial" w:eastAsia="Arial" w:hAnsi="Arial" w:cs="Arial"/>
          <w:color w:val="000000" w:themeColor="text1"/>
          <w:lang w:val="fr-CA"/>
        </w:rPr>
        <w:t xml:space="preserve">Accédez à Wellbeats depuis l’application mobile ou un </w:t>
      </w:r>
      <w:hyperlink r:id="rId14" w:history="1">
        <w:r>
          <w:rPr>
            <w:rStyle w:val="Hyperlink"/>
            <w:rFonts w:ascii="Arial" w:eastAsia="Arial" w:hAnsi="Arial" w:cs="Arial"/>
            <w:lang w:val="fr-CA"/>
          </w:rPr>
          <w:t>navigateur Web</w:t>
        </w:r>
      </w:hyperlink>
      <w:r>
        <w:rPr>
          <w:rFonts w:ascii="Arial" w:eastAsia="Arial" w:hAnsi="Arial" w:cs="Arial"/>
          <w:color w:val="000000" w:themeColor="text1"/>
          <w:lang w:val="fr-CA"/>
        </w:rPr>
        <w:t>, et connectez-vous avec votre adresse courriel professionnelle.</w:t>
      </w:r>
    </w:p>
    <w:p w14:paraId="3F381ACA" w14:textId="77777777" w:rsidR="001E094E" w:rsidRPr="00111F1F" w:rsidRDefault="001E094E" w:rsidP="001E094E">
      <w:pPr>
        <w:rPr>
          <w:rFonts w:ascii="Arial" w:eastAsia="Arial" w:hAnsi="Arial" w:cs="Arial"/>
          <w:color w:val="FF0000"/>
        </w:rPr>
      </w:pPr>
      <w:r>
        <w:rPr>
          <w:rFonts w:ascii="Arial" w:eastAsia="Arial" w:hAnsi="Arial" w:cs="Arial"/>
          <w:color w:val="FF0000"/>
          <w:lang w:val="fr-CA"/>
        </w:rPr>
        <w:t xml:space="preserve"> </w:t>
      </w:r>
    </w:p>
    <w:p w14:paraId="66687B91" w14:textId="77777777" w:rsidR="001E094E" w:rsidRPr="00111F1F" w:rsidRDefault="001E094E" w:rsidP="001E094E">
      <w:pPr>
        <w:rPr>
          <w:rFonts w:ascii="Arial" w:eastAsia="Arial" w:hAnsi="Arial" w:cs="Arial"/>
          <w:color w:val="FF0000"/>
        </w:rPr>
      </w:pPr>
      <w:r>
        <w:rPr>
          <w:rFonts w:ascii="Arial" w:eastAsia="Arial" w:hAnsi="Arial" w:cs="Arial"/>
          <w:color w:val="FF0000"/>
          <w:lang w:val="fr-CA"/>
        </w:rPr>
        <w:t>[Entrez les informations générales de connexion. Par exemple :</w:t>
      </w:r>
    </w:p>
    <w:p w14:paraId="51594EC1" w14:textId="77777777" w:rsidR="001E094E" w:rsidRPr="00111F1F" w:rsidRDefault="001E094E" w:rsidP="001E094E">
      <w:pPr>
        <w:rPr>
          <w:rFonts w:ascii="Arial" w:eastAsia="Arial" w:hAnsi="Arial" w:cs="Arial"/>
          <w:color w:val="FF0000"/>
        </w:rPr>
      </w:pPr>
      <w:r>
        <w:rPr>
          <w:rFonts w:ascii="Arial" w:eastAsia="Arial" w:hAnsi="Arial" w:cs="Arial"/>
          <w:color w:val="FF0000"/>
          <w:lang w:val="fr-CA"/>
        </w:rPr>
        <w:t xml:space="preserve"> </w:t>
      </w:r>
    </w:p>
    <w:p w14:paraId="6A2F1D39" w14:textId="77777777" w:rsidR="001E094E" w:rsidRPr="00111F1F" w:rsidRDefault="001E094E" w:rsidP="001E094E">
      <w:pPr>
        <w:rPr>
          <w:rFonts w:ascii="Arial" w:eastAsia="Arial" w:hAnsi="Arial" w:cs="Arial"/>
          <w:color w:val="FF0000"/>
        </w:rPr>
      </w:pPr>
      <w:r>
        <w:rPr>
          <w:rFonts w:ascii="Arial" w:eastAsia="Arial" w:hAnsi="Arial" w:cs="Arial"/>
          <w:b/>
          <w:bCs/>
          <w:color w:val="FF0000"/>
          <w:lang w:val="fr-CA"/>
        </w:rPr>
        <w:lastRenderedPageBreak/>
        <w:t xml:space="preserve">Votre nom d’utilisateur </w:t>
      </w:r>
      <w:r>
        <w:rPr>
          <w:rFonts w:ascii="Arial" w:eastAsia="Arial" w:hAnsi="Arial" w:cs="Arial"/>
          <w:color w:val="FF0000"/>
          <w:lang w:val="fr-CA"/>
        </w:rPr>
        <w:t xml:space="preserve">= votre courriel de [entreprise]. Si vous vous connectez pour la première fois ou si vous avez oublié votre mot de passe, cliquez sur </w:t>
      </w:r>
      <w:r>
        <w:rPr>
          <w:rFonts w:ascii="Arial" w:eastAsia="Arial" w:hAnsi="Arial" w:cs="Arial"/>
          <w:b/>
          <w:bCs/>
          <w:color w:val="FF0000"/>
          <w:lang w:val="fr-CA"/>
        </w:rPr>
        <w:t>Mot de passe oublié</w:t>
      </w:r>
      <w:r>
        <w:rPr>
          <w:rFonts w:ascii="Arial" w:eastAsia="Arial" w:hAnsi="Arial" w:cs="Arial"/>
          <w:color w:val="FF0000"/>
          <w:lang w:val="fr-CA"/>
        </w:rPr>
        <w:t xml:space="preserve"> pour réinitialiser votre mot de passe.]</w:t>
      </w:r>
    </w:p>
    <w:p w14:paraId="2C810F1E" w14:textId="77777777" w:rsidR="001E094E" w:rsidRPr="00111F1F" w:rsidRDefault="001E094E" w:rsidP="001E094E">
      <w:pPr>
        <w:rPr>
          <w:rFonts w:ascii="Arial" w:eastAsia="Arial" w:hAnsi="Arial" w:cs="Arial"/>
          <w:color w:val="000000" w:themeColor="text1"/>
        </w:rPr>
      </w:pPr>
      <w:r>
        <w:rPr>
          <w:rFonts w:ascii="Arial" w:eastAsia="Arial" w:hAnsi="Arial" w:cs="Arial"/>
          <w:color w:val="000000" w:themeColor="text1"/>
          <w:lang w:val="fr-CA"/>
        </w:rPr>
        <w:t xml:space="preserve"> </w:t>
      </w:r>
    </w:p>
    <w:p w14:paraId="6E2DAB97" w14:textId="77777777" w:rsidR="001E094E" w:rsidRPr="00111F1F" w:rsidRDefault="001E094E" w:rsidP="001E094E">
      <w:pPr>
        <w:rPr>
          <w:rFonts w:ascii="Arial" w:eastAsia="Arial" w:hAnsi="Arial" w:cs="Arial"/>
          <w:color w:val="000000" w:themeColor="text1"/>
        </w:rPr>
      </w:pPr>
      <w:r>
        <w:rPr>
          <w:rFonts w:ascii="Arial" w:eastAsia="Arial" w:hAnsi="Arial" w:cs="Arial"/>
          <w:color w:val="000000" w:themeColor="text1"/>
          <w:lang w:val="fr-CA"/>
        </w:rPr>
        <w:t xml:space="preserve">Pour toute question, veuillez communiquer avec </w:t>
      </w:r>
      <w:r>
        <w:rPr>
          <w:rFonts w:ascii="Arial" w:eastAsia="Arial" w:hAnsi="Arial" w:cs="Arial"/>
          <w:color w:val="FF0000"/>
          <w:lang w:val="fr-CA"/>
        </w:rPr>
        <w:t>[vos coordonnées]</w:t>
      </w:r>
      <w:r>
        <w:rPr>
          <w:rFonts w:ascii="Arial" w:eastAsia="Arial" w:hAnsi="Arial" w:cs="Arial"/>
          <w:color w:val="000000" w:themeColor="text1"/>
          <w:lang w:val="fr-CA"/>
        </w:rPr>
        <w:t>.</w:t>
      </w:r>
    </w:p>
    <w:p w14:paraId="691CBAD0" w14:textId="77777777" w:rsidR="001E094E" w:rsidRPr="00111F1F" w:rsidRDefault="001E094E" w:rsidP="001E094E">
      <w:pPr>
        <w:rPr>
          <w:rFonts w:ascii="Arial" w:eastAsia="Arial" w:hAnsi="Arial" w:cs="Arial"/>
          <w:color w:val="000000" w:themeColor="text1"/>
        </w:rPr>
      </w:pPr>
      <w:r>
        <w:rPr>
          <w:rFonts w:ascii="Arial" w:eastAsia="Arial" w:hAnsi="Arial" w:cs="Arial"/>
          <w:color w:val="000000" w:themeColor="text1"/>
          <w:lang w:val="fr-CA"/>
        </w:rPr>
        <w:t xml:space="preserve"> </w:t>
      </w:r>
    </w:p>
    <w:p w14:paraId="0E379A41" w14:textId="77777777" w:rsidR="001E094E" w:rsidRPr="00111F1F" w:rsidRDefault="001E094E" w:rsidP="001E094E">
      <w:pPr>
        <w:rPr>
          <w:rFonts w:ascii="Arial" w:eastAsia="Arial" w:hAnsi="Arial" w:cs="Arial"/>
          <w:color w:val="000000" w:themeColor="text1"/>
        </w:rPr>
      </w:pPr>
      <w:r>
        <w:rPr>
          <w:rFonts w:ascii="Arial" w:eastAsia="Arial" w:hAnsi="Arial" w:cs="Arial"/>
          <w:color w:val="000000" w:themeColor="text1"/>
          <w:lang w:val="fr-CA"/>
        </w:rPr>
        <w:t>Salutations,</w:t>
      </w:r>
    </w:p>
    <w:p w14:paraId="0625572E" w14:textId="77777777" w:rsidR="001E094E" w:rsidRPr="00111F1F" w:rsidRDefault="001E094E" w:rsidP="001E094E">
      <w:pPr>
        <w:rPr>
          <w:rFonts w:ascii="Arial" w:eastAsia="Arial" w:hAnsi="Arial" w:cs="Arial"/>
          <w:color w:val="000000" w:themeColor="text1"/>
        </w:rPr>
      </w:pPr>
      <w:r>
        <w:rPr>
          <w:rFonts w:ascii="Arial" w:eastAsia="Arial" w:hAnsi="Arial" w:cs="Arial"/>
          <w:color w:val="000000" w:themeColor="text1"/>
          <w:lang w:val="fr-CA"/>
        </w:rPr>
        <w:t xml:space="preserve"> </w:t>
      </w:r>
    </w:p>
    <w:p w14:paraId="618E2F97" w14:textId="77777777" w:rsidR="001E094E" w:rsidRDefault="001E094E" w:rsidP="001E094E">
      <w:pPr>
        <w:rPr>
          <w:rFonts w:ascii="Arial" w:eastAsia="Arial" w:hAnsi="Arial" w:cs="Arial"/>
          <w:color w:val="FF0000"/>
        </w:rPr>
      </w:pPr>
      <w:r>
        <w:rPr>
          <w:rFonts w:ascii="Arial" w:eastAsia="Arial" w:hAnsi="Arial" w:cs="Arial"/>
          <w:color w:val="FF0000"/>
          <w:lang w:val="fr-CA"/>
        </w:rPr>
        <w:t>[Votre nom]</w:t>
      </w:r>
    </w:p>
    <w:sectPr w:rsidR="001E094E">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mily De Oliveira" w:date="2024-11-13T16:56:00Z" w:initials="ED">
    <w:p w14:paraId="26C49052" w14:textId="77777777" w:rsidR="001E094E" w:rsidRDefault="001E094E" w:rsidP="001E094E">
      <w:pPr>
        <w:pStyle w:val="CommentText"/>
      </w:pPr>
      <w:r>
        <w:t>I like these! My only comment is that we do say “Heart” 3x in the subject line. Perhaps picking one of these options:</w:t>
      </w:r>
    </w:p>
    <w:p w14:paraId="5DE152CF" w14:textId="77777777" w:rsidR="001E094E" w:rsidRDefault="001E094E" w:rsidP="001E094E">
      <w:pPr>
        <w:pStyle w:val="CommentText"/>
      </w:pPr>
    </w:p>
    <w:p w14:paraId="2832B1CE" w14:textId="77777777" w:rsidR="001E094E" w:rsidRDefault="001E094E" w:rsidP="001E094E">
      <w:pPr>
        <w:pStyle w:val="CommentText"/>
      </w:pPr>
      <w:r>
        <w:t>Love Your Heart with Wellbeats Wellness</w:t>
      </w:r>
    </w:p>
    <w:p w14:paraId="3BDC072D" w14:textId="77777777" w:rsidR="001E094E" w:rsidRDefault="001E094E" w:rsidP="001E094E">
      <w:pPr>
        <w:pStyle w:val="CommentText"/>
      </w:pPr>
      <w:r>
        <w:t>A Heart-to-Heart with Wellbeats Wellness</w:t>
      </w:r>
    </w:p>
    <w:p w14:paraId="030C0CF0" w14:textId="77777777" w:rsidR="001E094E" w:rsidRDefault="001E094E" w:rsidP="001E094E">
      <w:pPr>
        <w:pStyle w:val="CommentText"/>
      </w:pPr>
    </w:p>
    <w:p w14:paraId="00590086" w14:textId="77777777" w:rsidR="001E094E" w:rsidRDefault="001E094E" w:rsidP="001E094E">
      <w:pPr>
        <w:pStyle w:val="CommentText"/>
      </w:pPr>
      <w:r>
        <w:t>Also please remember to italicize Wellness in WB product name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059008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2A8BBFA" w16cex:dateUtc="2024-11-13T2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0590086" w16cid:durableId="32A8BBF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ily De Oliveira">
    <w15:presenceInfo w15:providerId="AD" w15:userId="S::EmilyDeOliveira@lifespeak.com::79aab9d4-6103-417f-a1b8-2940e5137e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8A5"/>
    <w:rsid w:val="000238A5"/>
    <w:rsid w:val="001E094E"/>
    <w:rsid w:val="003C5B48"/>
    <w:rsid w:val="00435533"/>
    <w:rsid w:val="00926531"/>
    <w:rsid w:val="00EB186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64F479D"/>
  <w15:chartTrackingRefBased/>
  <w15:docId w15:val="{A16E8268-F592-2047-A3A4-7438EA74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8A5"/>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0238A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238A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238A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238A5"/>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0238A5"/>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0238A5"/>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0238A5"/>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0238A5"/>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0238A5"/>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8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38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38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38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38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38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38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38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38A5"/>
    <w:rPr>
      <w:rFonts w:eastAsiaTheme="majorEastAsia" w:cstheme="majorBidi"/>
      <w:color w:val="272727" w:themeColor="text1" w:themeTint="D8"/>
    </w:rPr>
  </w:style>
  <w:style w:type="paragraph" w:styleId="Title">
    <w:name w:val="Title"/>
    <w:basedOn w:val="Normal"/>
    <w:next w:val="Normal"/>
    <w:link w:val="TitleChar"/>
    <w:uiPriority w:val="10"/>
    <w:qFormat/>
    <w:rsid w:val="000238A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238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38A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238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38A5"/>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238A5"/>
    <w:rPr>
      <w:i/>
      <w:iCs/>
      <w:color w:val="404040" w:themeColor="text1" w:themeTint="BF"/>
    </w:rPr>
  </w:style>
  <w:style w:type="paragraph" w:styleId="ListParagraph">
    <w:name w:val="List Paragraph"/>
    <w:basedOn w:val="Normal"/>
    <w:uiPriority w:val="34"/>
    <w:qFormat/>
    <w:rsid w:val="000238A5"/>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0238A5"/>
    <w:rPr>
      <w:i/>
      <w:iCs/>
      <w:color w:val="0F4761" w:themeColor="accent1" w:themeShade="BF"/>
    </w:rPr>
  </w:style>
  <w:style w:type="paragraph" w:styleId="IntenseQuote">
    <w:name w:val="Intense Quote"/>
    <w:basedOn w:val="Normal"/>
    <w:next w:val="Normal"/>
    <w:link w:val="IntenseQuoteChar"/>
    <w:uiPriority w:val="30"/>
    <w:qFormat/>
    <w:rsid w:val="000238A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0238A5"/>
    <w:rPr>
      <w:i/>
      <w:iCs/>
      <w:color w:val="0F4761" w:themeColor="accent1" w:themeShade="BF"/>
    </w:rPr>
  </w:style>
  <w:style w:type="character" w:styleId="IntenseReference">
    <w:name w:val="Intense Reference"/>
    <w:basedOn w:val="DefaultParagraphFont"/>
    <w:uiPriority w:val="32"/>
    <w:qFormat/>
    <w:rsid w:val="000238A5"/>
    <w:rPr>
      <w:b/>
      <w:bCs/>
      <w:smallCaps/>
      <w:color w:val="0F4761" w:themeColor="accent1" w:themeShade="BF"/>
      <w:spacing w:val="5"/>
    </w:rPr>
  </w:style>
  <w:style w:type="character" w:styleId="Hyperlink">
    <w:name w:val="Hyperlink"/>
    <w:basedOn w:val="DefaultParagraphFont"/>
    <w:uiPriority w:val="99"/>
    <w:unhideWhenUsed/>
    <w:rsid w:val="000238A5"/>
    <w:rPr>
      <w:color w:val="467886" w:themeColor="hyperlink"/>
      <w:u w:val="single"/>
    </w:rPr>
  </w:style>
  <w:style w:type="character" w:styleId="CommentReference">
    <w:name w:val="annotation reference"/>
    <w:basedOn w:val="DefaultParagraphFont"/>
    <w:uiPriority w:val="99"/>
    <w:semiHidden/>
    <w:unhideWhenUsed/>
    <w:rsid w:val="000238A5"/>
    <w:rPr>
      <w:sz w:val="16"/>
      <w:szCs w:val="16"/>
    </w:rPr>
  </w:style>
  <w:style w:type="paragraph" w:styleId="CommentText">
    <w:name w:val="annotation text"/>
    <w:basedOn w:val="Normal"/>
    <w:link w:val="CommentTextChar"/>
    <w:uiPriority w:val="99"/>
    <w:unhideWhenUsed/>
    <w:rsid w:val="000238A5"/>
    <w:rPr>
      <w:sz w:val="20"/>
      <w:szCs w:val="20"/>
    </w:rPr>
  </w:style>
  <w:style w:type="character" w:customStyle="1" w:styleId="CommentTextChar">
    <w:name w:val="Comment Text Char"/>
    <w:basedOn w:val="DefaultParagraphFont"/>
    <w:link w:val="CommentText"/>
    <w:uiPriority w:val="99"/>
    <w:rsid w:val="000238A5"/>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238A5"/>
    <w:pPr>
      <w:spacing w:before="100" w:beforeAutospacing="1" w:after="100" w:afterAutospacing="1"/>
    </w:pPr>
  </w:style>
  <w:style w:type="character" w:styleId="Strong">
    <w:name w:val="Strong"/>
    <w:basedOn w:val="DefaultParagraphFont"/>
    <w:uiPriority w:val="22"/>
    <w:qFormat/>
    <w:rsid w:val="000238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wellbeats.com/search(m:class-detail/3908)" TargetMode="External"/><Relationship Id="rId13" Type="http://schemas.openxmlformats.org/officeDocument/2006/relationships/hyperlink" Target="https://portal.wellbeats.com/search(m:class-detail/3798)" TargetMode="External"/><Relationship Id="rId3" Type="http://schemas.openxmlformats.org/officeDocument/2006/relationships/webSettings" Target="webSettings.xml"/><Relationship Id="rId7" Type="http://schemas.microsoft.com/office/2018/08/relationships/commentsExtensible" Target="commentsExtensible.xml"/><Relationship Id="rId12" Type="http://schemas.openxmlformats.org/officeDocument/2006/relationships/hyperlink" Target="https://portal.wellbeats.com/search(m:class-detail/3759)" TargetMode="Externa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hyperlink" Target="https://portal.wellbeats.com/search(m:class-detail/3734)" TargetMode="External"/><Relationship Id="rId5" Type="http://schemas.microsoft.com/office/2011/relationships/commentsExtended" Target="commentsExtended.xml"/><Relationship Id="rId15" Type="http://schemas.openxmlformats.org/officeDocument/2006/relationships/fontTable" Target="fontTable.xml"/><Relationship Id="rId10" Type="http://schemas.openxmlformats.org/officeDocument/2006/relationships/hyperlink" Target="https://portal.wellbeats.com/search(m:class-detail/3729)" TargetMode="External"/><Relationship Id="rId4" Type="http://schemas.openxmlformats.org/officeDocument/2006/relationships/comments" Target="comments.xml"/><Relationship Id="rId9" Type="http://schemas.openxmlformats.org/officeDocument/2006/relationships/hyperlink" Target="https://portal.wellbeats.com/search(m:class-detail/3913)" TargetMode="External"/><Relationship Id="rId14" Type="http://schemas.openxmlformats.org/officeDocument/2006/relationships/hyperlink" Target="https://portal.wellbeats.com/?redirectTo=%2F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Reid</dc:creator>
  <cp:keywords/>
  <dc:description/>
  <cp:lastModifiedBy>Monique Reid</cp:lastModifiedBy>
  <cp:revision>3</cp:revision>
  <dcterms:created xsi:type="dcterms:W3CDTF">2024-11-27T15:45:00Z</dcterms:created>
  <dcterms:modified xsi:type="dcterms:W3CDTF">2024-11-27T21:23:00Z</dcterms:modified>
</cp:coreProperties>
</file>