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EDC799" w14:textId="77777777" w:rsidR="000238A5" w:rsidRPr="00111F1F" w:rsidRDefault="000238A5" w:rsidP="000238A5">
      <w:pPr>
        <w:jc w:val="center"/>
        <w:rPr>
          <w:rFonts w:ascii="Arial" w:hAnsi="Arial" w:cs="Arial"/>
          <w:b/>
          <w:bCs/>
          <w:color w:val="FF0000"/>
          <w:u w:val="single"/>
        </w:rPr>
      </w:pPr>
      <w:r>
        <w:rPr>
          <w:rFonts w:ascii="Arial" w:hAnsi="Arial" w:cs="Arial"/>
          <w:b/>
          <w:bCs/>
          <w:color w:val="FF0000"/>
          <w:u w:val="single"/>
        </w:rPr>
        <w:t>Heart Health</w:t>
      </w:r>
      <w:r w:rsidRPr="00111F1F">
        <w:rPr>
          <w:rFonts w:ascii="Arial" w:hAnsi="Arial" w:cs="Arial"/>
          <w:b/>
          <w:bCs/>
          <w:color w:val="FF0000"/>
          <w:u w:val="single"/>
        </w:rPr>
        <w:t>: Email Template</w:t>
      </w:r>
    </w:p>
    <w:p w14:paraId="490F3CD5" w14:textId="77777777" w:rsidR="000238A5" w:rsidRPr="00111F1F" w:rsidRDefault="000238A5" w:rsidP="000238A5">
      <w:pPr>
        <w:rPr>
          <w:rFonts w:ascii="Arial" w:hAnsi="Arial" w:cs="Arial"/>
          <w:color w:val="FF0000"/>
        </w:rPr>
      </w:pPr>
    </w:p>
    <w:p w14:paraId="689D81C8" w14:textId="77777777" w:rsidR="000238A5" w:rsidRPr="00111F1F" w:rsidRDefault="000238A5" w:rsidP="000238A5">
      <w:pPr>
        <w:rPr>
          <w:rFonts w:ascii="Arial" w:hAnsi="Arial" w:cs="Arial"/>
          <w:color w:val="FF0000"/>
        </w:rPr>
      </w:pPr>
      <w:r w:rsidRPr="00111F1F">
        <w:rPr>
          <w:rFonts w:ascii="Arial" w:hAnsi="Arial" w:cs="Arial"/>
          <w:b/>
          <w:bCs/>
          <w:color w:val="FF0000"/>
        </w:rPr>
        <w:t>Directions:</w:t>
      </w:r>
      <w:r w:rsidRPr="00111F1F">
        <w:rPr>
          <w:rFonts w:ascii="Arial" w:hAnsi="Arial" w:cs="Arial"/>
          <w:color w:val="FF0000"/>
        </w:rPr>
        <w:t xml:space="preserve"> Copy the image and verbiage below and paste into your email. Remove the text in red and add your members’ general login information and your contact information. We recommend attaching the “Mindfulness Program Calendar” and “Mindfulness Flyer” to the email.</w:t>
      </w:r>
    </w:p>
    <w:p w14:paraId="7D88BDA7" w14:textId="77777777" w:rsidR="000238A5" w:rsidRPr="00111F1F" w:rsidRDefault="000238A5" w:rsidP="000238A5">
      <w:pPr>
        <w:rPr>
          <w:rFonts w:ascii="Arial" w:hAnsi="Arial" w:cs="Arial"/>
        </w:rPr>
      </w:pPr>
    </w:p>
    <w:p w14:paraId="01E0B45F" w14:textId="77777777" w:rsidR="000238A5" w:rsidRPr="00111F1F" w:rsidRDefault="000238A5" w:rsidP="000238A5">
      <w:pPr>
        <w:rPr>
          <w:rFonts w:ascii="Arial" w:hAnsi="Arial" w:cs="Arial"/>
        </w:rPr>
      </w:pPr>
    </w:p>
    <w:p w14:paraId="1BFAF747" w14:textId="1F2B8DC0" w:rsidR="000238A5" w:rsidRDefault="00926531" w:rsidP="000238A5">
      <w:pPr>
        <w:rPr>
          <w:rFonts w:ascii="Arial" w:hAnsi="Arial" w:cs="Arial"/>
        </w:rPr>
      </w:pPr>
      <w:r>
        <w:rPr>
          <w:rFonts w:ascii="Arial" w:hAnsi="Arial" w:cs="Arial"/>
          <w:noProof/>
          <w14:ligatures w14:val="standardContextual"/>
        </w:rPr>
        <w:drawing>
          <wp:inline distT="0" distB="0" distL="0" distR="0" wp14:anchorId="64E9C867" wp14:editId="76DC7AC5">
            <wp:extent cx="5943600" cy="3368675"/>
            <wp:effectExtent l="0" t="0" r="0" b="0"/>
            <wp:docPr id="669920172" name="Picture 1" descr="A person wearing a blue shirt with a heart on his che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920172" name="Picture 1" descr="A person wearing a blue shirt with a heart on his chest&#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5943600" cy="3368675"/>
                    </a:xfrm>
                    <a:prstGeom prst="rect">
                      <a:avLst/>
                    </a:prstGeom>
                  </pic:spPr>
                </pic:pic>
              </a:graphicData>
            </a:graphic>
          </wp:inline>
        </w:drawing>
      </w:r>
    </w:p>
    <w:p w14:paraId="6543F7DF" w14:textId="77777777" w:rsidR="00926531" w:rsidRPr="00111F1F" w:rsidRDefault="00926531" w:rsidP="000238A5">
      <w:pPr>
        <w:rPr>
          <w:rFonts w:ascii="Arial" w:hAnsi="Arial" w:cs="Arial"/>
        </w:rPr>
      </w:pPr>
      <w:commentRangeStart w:id="0"/>
    </w:p>
    <w:p w14:paraId="05ED3005" w14:textId="77777777" w:rsidR="000238A5" w:rsidRPr="00111F1F" w:rsidRDefault="000238A5" w:rsidP="000238A5">
      <w:pPr>
        <w:rPr>
          <w:rFonts w:ascii="Arial" w:hAnsi="Arial" w:cs="Arial"/>
          <w:b/>
          <w:bCs/>
        </w:rPr>
      </w:pPr>
      <w:r w:rsidRPr="6A728E81">
        <w:rPr>
          <w:rFonts w:ascii="Arial" w:hAnsi="Arial" w:cs="Arial"/>
          <w:b/>
          <w:bCs/>
          <w:highlight w:val="yellow"/>
        </w:rPr>
        <w:t xml:space="preserve">Subject: A Heart-to-Heart with Wellbeats </w:t>
      </w:r>
      <w:r w:rsidRPr="6A728E81">
        <w:rPr>
          <w:rFonts w:ascii="Arial" w:hAnsi="Arial" w:cs="Arial"/>
          <w:b/>
          <w:bCs/>
          <w:i/>
          <w:iCs/>
          <w:highlight w:val="yellow"/>
        </w:rPr>
        <w:t>Wellness!</w:t>
      </w:r>
      <w:commentRangeEnd w:id="0"/>
      <w:r>
        <w:rPr>
          <w:rStyle w:val="CommentReference"/>
        </w:rPr>
        <w:commentReference w:id="0"/>
      </w:r>
    </w:p>
    <w:p w14:paraId="7757DF65" w14:textId="77777777" w:rsidR="000238A5" w:rsidRDefault="000238A5" w:rsidP="000238A5">
      <w:pPr>
        <w:pStyle w:val="NormalWeb"/>
        <w:rPr>
          <w:rFonts w:ascii="Arial" w:hAnsi="Arial" w:cs="Arial"/>
        </w:rPr>
      </w:pPr>
      <w:r w:rsidRPr="6A728E81">
        <w:rPr>
          <w:rFonts w:ascii="Arial" w:hAnsi="Arial" w:cs="Arial"/>
        </w:rPr>
        <w:t>Have you ever wondered how a few small changes can make a big difference in your heart health? For Heart Health Month, we’re sharing ways you can take charge of your wellbeing for a healthier, happier heart.</w:t>
      </w:r>
    </w:p>
    <w:p w14:paraId="01220CA6" w14:textId="77777777" w:rsidR="000238A5" w:rsidRPr="005E2CF4" w:rsidRDefault="000238A5" w:rsidP="000238A5">
      <w:pPr>
        <w:pStyle w:val="NormalWeb"/>
        <w:rPr>
          <w:rFonts w:ascii="Arial" w:hAnsi="Arial" w:cs="Arial"/>
        </w:rPr>
      </w:pPr>
      <w:r w:rsidRPr="005E2CF4">
        <w:rPr>
          <w:rFonts w:ascii="Arial" w:hAnsi="Arial" w:cs="Arial"/>
        </w:rPr>
        <w:t>As part of your benefits, you have access to the Wellbeats </w:t>
      </w:r>
      <w:r w:rsidRPr="005E2CF4">
        <w:rPr>
          <w:rFonts w:ascii="Arial" w:hAnsi="Arial" w:cs="Arial"/>
          <w:i/>
          <w:iCs/>
        </w:rPr>
        <w:t>Wellnes</w:t>
      </w:r>
      <w:r>
        <w:rPr>
          <w:rFonts w:ascii="Arial" w:hAnsi="Arial" w:cs="Arial"/>
          <w:i/>
          <w:iCs/>
        </w:rPr>
        <w:t>s</w:t>
      </w:r>
      <w:r>
        <w:rPr>
          <w:rFonts w:ascii="Arial" w:hAnsi="Arial" w:cs="Arial"/>
        </w:rPr>
        <w:t xml:space="preserve"> where you can find many videos that are geared towards getting and keeping you and your heart in tiptop shape. We have broken down the types of content you can find in Wellbeats three pillars: Fitness, Nutrition and Mind-Body. Here are some options curated just for you:</w:t>
      </w:r>
    </w:p>
    <w:p w14:paraId="124BDF73" w14:textId="77777777" w:rsidR="000238A5" w:rsidRPr="009F4F1A" w:rsidRDefault="000238A5" w:rsidP="000238A5">
      <w:pPr>
        <w:pStyle w:val="NormalWeb"/>
        <w:rPr>
          <w:rFonts w:ascii="Arial" w:hAnsi="Arial" w:cs="Arial"/>
        </w:rPr>
      </w:pPr>
      <w:r w:rsidRPr="009F4F1A">
        <w:rPr>
          <w:rFonts w:ascii="Arial" w:hAnsi="Arial" w:cs="Arial"/>
          <w:b/>
          <w:bCs/>
        </w:rPr>
        <w:t>Fitness:</w:t>
      </w:r>
    </w:p>
    <w:p w14:paraId="03C7F987" w14:textId="77777777" w:rsidR="000238A5" w:rsidRDefault="000238A5" w:rsidP="000238A5">
      <w:pPr>
        <w:pStyle w:val="NormalWeb"/>
        <w:rPr>
          <w:rFonts w:ascii="Arial" w:hAnsi="Arial" w:cs="Arial"/>
        </w:rPr>
      </w:pPr>
      <w:hyperlink r:id="rId9" w:anchor="overview" w:history="1">
        <w:r w:rsidRPr="009F4F1A">
          <w:rPr>
            <w:rStyle w:val="Hyperlink"/>
            <w:rFonts w:ascii="Arial" w:hAnsi="Arial" w:cs="Arial"/>
          </w:rPr>
          <w:t>Countdown to Fit</w:t>
        </w:r>
      </w:hyperlink>
    </w:p>
    <w:p w14:paraId="29BC583E" w14:textId="77777777" w:rsidR="000238A5" w:rsidRDefault="000238A5" w:rsidP="000238A5">
      <w:pPr>
        <w:pStyle w:val="NormalWeb"/>
        <w:rPr>
          <w:rFonts w:ascii="Arial" w:hAnsi="Arial" w:cs="Arial"/>
        </w:rPr>
      </w:pPr>
      <w:hyperlink r:id="rId10" w:anchor="overview" w:history="1">
        <w:r w:rsidRPr="009F4F1A">
          <w:rPr>
            <w:rStyle w:val="Hyperlink"/>
            <w:rFonts w:ascii="Arial" w:hAnsi="Arial" w:cs="Arial"/>
          </w:rPr>
          <w:t>Power Circuits</w:t>
        </w:r>
      </w:hyperlink>
    </w:p>
    <w:p w14:paraId="39921A74" w14:textId="77777777" w:rsidR="000238A5" w:rsidRDefault="000238A5" w:rsidP="000238A5">
      <w:pPr>
        <w:pStyle w:val="NormalWeb"/>
        <w:rPr>
          <w:rFonts w:ascii="Arial" w:hAnsi="Arial" w:cs="Arial"/>
        </w:rPr>
      </w:pPr>
      <w:r w:rsidRPr="009F4F1A">
        <w:rPr>
          <w:rFonts w:ascii="Arial" w:hAnsi="Arial" w:cs="Arial"/>
        </w:rPr>
        <w:lastRenderedPageBreak/>
        <w:br/>
      </w:r>
      <w:r w:rsidRPr="009F4F1A">
        <w:rPr>
          <w:rFonts w:ascii="Arial" w:hAnsi="Arial" w:cs="Arial"/>
          <w:b/>
          <w:bCs/>
        </w:rPr>
        <w:t>Nutrition:</w:t>
      </w:r>
      <w:r w:rsidRPr="009F4F1A">
        <w:rPr>
          <w:rFonts w:ascii="Arial" w:hAnsi="Arial" w:cs="Arial"/>
        </w:rPr>
        <w:br/>
      </w:r>
      <w:hyperlink r:id="rId11" w:anchor="overview" w:history="1">
        <w:r w:rsidRPr="009F4F1A">
          <w:rPr>
            <w:rStyle w:val="Hyperlink"/>
            <w:rFonts w:ascii="Arial" w:hAnsi="Arial" w:cs="Arial"/>
          </w:rPr>
          <w:t>Breakfast: Start Your Day Right</w:t>
        </w:r>
      </w:hyperlink>
    </w:p>
    <w:p w14:paraId="350DA0C1" w14:textId="77777777" w:rsidR="000238A5" w:rsidRPr="009F4F1A" w:rsidRDefault="000238A5" w:rsidP="000238A5">
      <w:pPr>
        <w:pStyle w:val="NormalWeb"/>
        <w:rPr>
          <w:rFonts w:ascii="Arial" w:hAnsi="Arial" w:cs="Arial"/>
        </w:rPr>
      </w:pPr>
      <w:hyperlink r:id="rId12" w:anchor="overview" w:history="1">
        <w:r w:rsidRPr="009F4F1A">
          <w:rPr>
            <w:rStyle w:val="Hyperlink"/>
            <w:rFonts w:ascii="Arial" w:hAnsi="Arial" w:cs="Arial"/>
          </w:rPr>
          <w:t>Eat Better, Sleep Better</w:t>
        </w:r>
      </w:hyperlink>
    </w:p>
    <w:p w14:paraId="66DCEEB8" w14:textId="77777777" w:rsidR="000238A5" w:rsidRDefault="000238A5" w:rsidP="000238A5">
      <w:pPr>
        <w:pStyle w:val="NormalWeb"/>
        <w:rPr>
          <w:rFonts w:ascii="Arial" w:hAnsi="Arial" w:cs="Arial"/>
        </w:rPr>
      </w:pPr>
      <w:r w:rsidRPr="009F4F1A">
        <w:rPr>
          <w:rFonts w:ascii="Arial" w:hAnsi="Arial" w:cs="Arial"/>
        </w:rPr>
        <w:br/>
      </w:r>
      <w:r w:rsidRPr="009F4F1A">
        <w:rPr>
          <w:rFonts w:ascii="Arial" w:hAnsi="Arial" w:cs="Arial"/>
          <w:b/>
          <w:bCs/>
        </w:rPr>
        <w:t>Mind-Body:</w:t>
      </w:r>
      <w:r w:rsidRPr="009F4F1A">
        <w:rPr>
          <w:rFonts w:ascii="Arial" w:hAnsi="Arial" w:cs="Arial"/>
        </w:rPr>
        <w:br/>
      </w:r>
      <w:hyperlink r:id="rId13" w:anchor="overview" w:history="1">
        <w:r w:rsidRPr="009F4F1A">
          <w:rPr>
            <w:rStyle w:val="Hyperlink"/>
            <w:rFonts w:ascii="Arial" w:hAnsi="Arial" w:cs="Arial"/>
          </w:rPr>
          <w:t>Balance in Focus</w:t>
        </w:r>
      </w:hyperlink>
    </w:p>
    <w:p w14:paraId="44BEE42E" w14:textId="77777777" w:rsidR="000238A5" w:rsidRDefault="000238A5" w:rsidP="000238A5">
      <w:pPr>
        <w:pStyle w:val="NormalWeb"/>
        <w:rPr>
          <w:rFonts w:ascii="Arial" w:hAnsi="Arial" w:cs="Arial"/>
        </w:rPr>
      </w:pPr>
      <w:hyperlink r:id="rId14" w:anchor="overview" w:history="1">
        <w:r w:rsidRPr="009F4F1A">
          <w:rPr>
            <w:rStyle w:val="Hyperlink"/>
            <w:rFonts w:ascii="Arial" w:hAnsi="Arial" w:cs="Arial"/>
          </w:rPr>
          <w:t>Mudra Meditation</w:t>
        </w:r>
      </w:hyperlink>
    </w:p>
    <w:p w14:paraId="6A44A2A8" w14:textId="77777777" w:rsidR="000238A5" w:rsidRPr="00111F1F" w:rsidRDefault="000238A5" w:rsidP="000238A5">
      <w:pPr>
        <w:pStyle w:val="NormalWeb"/>
        <w:rPr>
          <w:rFonts w:ascii="Arial" w:hAnsi="Arial" w:cs="Arial"/>
        </w:rPr>
      </w:pPr>
      <w:r w:rsidRPr="00111F1F">
        <w:rPr>
          <w:rStyle w:val="Strong"/>
          <w:rFonts w:ascii="Arial" w:eastAsiaTheme="majorEastAsia" w:hAnsi="Arial" w:cs="Arial"/>
        </w:rPr>
        <w:t xml:space="preserve">Ready to </w:t>
      </w:r>
      <w:r>
        <w:rPr>
          <w:rStyle w:val="Strong"/>
          <w:rFonts w:ascii="Arial" w:eastAsiaTheme="majorEastAsia" w:hAnsi="Arial" w:cs="Arial"/>
        </w:rPr>
        <w:t>show your heart some love</w:t>
      </w:r>
      <w:r w:rsidRPr="00111F1F">
        <w:rPr>
          <w:rStyle w:val="Strong"/>
          <w:rFonts w:ascii="Arial" w:eastAsiaTheme="majorEastAsia" w:hAnsi="Arial" w:cs="Arial"/>
        </w:rPr>
        <w:t>?</w:t>
      </w:r>
    </w:p>
    <w:p w14:paraId="66210116" w14:textId="77777777" w:rsidR="000238A5" w:rsidRPr="00111F1F" w:rsidRDefault="000238A5" w:rsidP="000238A5">
      <w:pPr>
        <w:rPr>
          <w:rFonts w:ascii="Arial" w:eastAsia="Arial" w:hAnsi="Arial" w:cs="Arial"/>
          <w:color w:val="000000" w:themeColor="text1"/>
        </w:rPr>
      </w:pPr>
      <w:r w:rsidRPr="00111F1F">
        <w:rPr>
          <w:rFonts w:ascii="Arial" w:eastAsia="Arial" w:hAnsi="Arial" w:cs="Arial"/>
          <w:color w:val="000000" w:themeColor="text1"/>
        </w:rPr>
        <w:t xml:space="preserve">Access Wellbeats via the mobile app or on your </w:t>
      </w:r>
      <w:hyperlink r:id="rId15" w:history="1">
        <w:r w:rsidRPr="00111F1F">
          <w:rPr>
            <w:rStyle w:val="Hyperlink"/>
            <w:rFonts w:ascii="Arial" w:eastAsia="Arial" w:hAnsi="Arial" w:cs="Arial"/>
          </w:rPr>
          <w:t>internet browser</w:t>
        </w:r>
      </w:hyperlink>
      <w:r w:rsidRPr="00111F1F">
        <w:rPr>
          <w:rFonts w:ascii="Arial" w:eastAsia="Arial" w:hAnsi="Arial" w:cs="Arial"/>
          <w:color w:val="000000" w:themeColor="text1"/>
        </w:rPr>
        <w:t xml:space="preserve"> and login with your work email address.</w:t>
      </w:r>
    </w:p>
    <w:p w14:paraId="1B33A513" w14:textId="77777777" w:rsidR="000238A5" w:rsidRPr="00111F1F" w:rsidRDefault="000238A5" w:rsidP="000238A5">
      <w:pPr>
        <w:rPr>
          <w:rFonts w:ascii="Arial" w:eastAsia="Arial" w:hAnsi="Arial" w:cs="Arial"/>
          <w:color w:val="FF0000"/>
        </w:rPr>
      </w:pPr>
      <w:r w:rsidRPr="00111F1F">
        <w:rPr>
          <w:rFonts w:ascii="Arial" w:eastAsia="Arial" w:hAnsi="Arial" w:cs="Arial"/>
          <w:color w:val="FF0000"/>
        </w:rPr>
        <w:t xml:space="preserve"> </w:t>
      </w:r>
    </w:p>
    <w:p w14:paraId="27509BF3" w14:textId="77777777" w:rsidR="000238A5" w:rsidRPr="00111F1F" w:rsidRDefault="000238A5" w:rsidP="000238A5">
      <w:pPr>
        <w:rPr>
          <w:rFonts w:ascii="Arial" w:eastAsia="Arial" w:hAnsi="Arial" w:cs="Arial"/>
          <w:color w:val="FF0000"/>
        </w:rPr>
      </w:pPr>
      <w:r w:rsidRPr="00111F1F">
        <w:rPr>
          <w:rFonts w:ascii="Arial" w:eastAsia="Arial" w:hAnsi="Arial" w:cs="Arial"/>
          <w:color w:val="FF0000"/>
        </w:rPr>
        <w:t>[Enter general login information. Here is an example:</w:t>
      </w:r>
    </w:p>
    <w:p w14:paraId="5A7B8F25" w14:textId="77777777" w:rsidR="000238A5" w:rsidRPr="00111F1F" w:rsidRDefault="000238A5" w:rsidP="000238A5">
      <w:pPr>
        <w:rPr>
          <w:rFonts w:ascii="Arial" w:eastAsia="Arial" w:hAnsi="Arial" w:cs="Arial"/>
          <w:color w:val="FF0000"/>
        </w:rPr>
      </w:pPr>
      <w:r w:rsidRPr="00111F1F">
        <w:rPr>
          <w:rFonts w:ascii="Arial" w:eastAsia="Arial" w:hAnsi="Arial" w:cs="Arial"/>
          <w:color w:val="FF0000"/>
        </w:rPr>
        <w:t xml:space="preserve"> </w:t>
      </w:r>
    </w:p>
    <w:p w14:paraId="512F5E6C" w14:textId="77777777" w:rsidR="000238A5" w:rsidRPr="00111F1F" w:rsidRDefault="000238A5" w:rsidP="000238A5">
      <w:pPr>
        <w:rPr>
          <w:rFonts w:ascii="Arial" w:eastAsia="Arial" w:hAnsi="Arial" w:cs="Arial"/>
          <w:color w:val="FF0000"/>
        </w:rPr>
      </w:pPr>
      <w:r w:rsidRPr="00111F1F">
        <w:rPr>
          <w:rFonts w:ascii="Arial" w:eastAsia="Arial" w:hAnsi="Arial" w:cs="Arial"/>
          <w:b/>
          <w:bCs/>
          <w:color w:val="FF0000"/>
        </w:rPr>
        <w:t>Your Username</w:t>
      </w:r>
      <w:r w:rsidRPr="00111F1F">
        <w:rPr>
          <w:rFonts w:ascii="Arial" w:eastAsia="Arial" w:hAnsi="Arial" w:cs="Arial"/>
          <w:color w:val="FF0000"/>
        </w:rPr>
        <w:t xml:space="preserve"> = Your [Company Name] email address. If you’re logging in for the first time or forgot your password, select </w:t>
      </w:r>
      <w:r w:rsidRPr="00111F1F">
        <w:rPr>
          <w:rFonts w:ascii="Arial" w:eastAsia="Arial" w:hAnsi="Arial" w:cs="Arial"/>
          <w:b/>
          <w:bCs/>
          <w:color w:val="FF0000"/>
        </w:rPr>
        <w:t>Forgot Password</w:t>
      </w:r>
      <w:r w:rsidRPr="00111F1F">
        <w:rPr>
          <w:rFonts w:ascii="Arial" w:eastAsia="Arial" w:hAnsi="Arial" w:cs="Arial"/>
          <w:color w:val="FF0000"/>
        </w:rPr>
        <w:t xml:space="preserve"> to reset your password.]</w:t>
      </w:r>
    </w:p>
    <w:p w14:paraId="2146493A" w14:textId="77777777" w:rsidR="000238A5" w:rsidRPr="00111F1F" w:rsidRDefault="000238A5" w:rsidP="000238A5">
      <w:pPr>
        <w:rPr>
          <w:rFonts w:ascii="Arial" w:eastAsia="Arial" w:hAnsi="Arial" w:cs="Arial"/>
          <w:color w:val="000000" w:themeColor="text1"/>
        </w:rPr>
      </w:pPr>
      <w:r w:rsidRPr="00111F1F">
        <w:rPr>
          <w:rFonts w:ascii="Arial" w:eastAsia="Arial" w:hAnsi="Arial" w:cs="Arial"/>
          <w:color w:val="000000" w:themeColor="text1"/>
        </w:rPr>
        <w:t xml:space="preserve"> </w:t>
      </w:r>
    </w:p>
    <w:p w14:paraId="2073F071" w14:textId="77777777" w:rsidR="000238A5" w:rsidRPr="00111F1F" w:rsidRDefault="000238A5" w:rsidP="000238A5">
      <w:pPr>
        <w:rPr>
          <w:rFonts w:ascii="Arial" w:eastAsia="Arial" w:hAnsi="Arial" w:cs="Arial"/>
          <w:color w:val="000000" w:themeColor="text1"/>
        </w:rPr>
      </w:pPr>
      <w:r w:rsidRPr="00111F1F">
        <w:rPr>
          <w:rFonts w:ascii="Arial" w:eastAsia="Arial" w:hAnsi="Arial" w:cs="Arial"/>
          <w:color w:val="000000" w:themeColor="text1"/>
        </w:rPr>
        <w:t xml:space="preserve">For any questions, please contact </w:t>
      </w:r>
      <w:r w:rsidRPr="00111F1F">
        <w:rPr>
          <w:rFonts w:ascii="Arial" w:eastAsia="Arial" w:hAnsi="Arial" w:cs="Arial"/>
          <w:color w:val="FF0000"/>
        </w:rPr>
        <w:t>[enter your contact information here]</w:t>
      </w:r>
      <w:r w:rsidRPr="00111F1F">
        <w:rPr>
          <w:rFonts w:ascii="Arial" w:eastAsia="Arial" w:hAnsi="Arial" w:cs="Arial"/>
          <w:color w:val="000000" w:themeColor="text1"/>
        </w:rPr>
        <w:t>.</w:t>
      </w:r>
    </w:p>
    <w:p w14:paraId="1ADBE5A3" w14:textId="77777777" w:rsidR="000238A5" w:rsidRPr="00111F1F" w:rsidRDefault="000238A5" w:rsidP="000238A5">
      <w:pPr>
        <w:rPr>
          <w:rFonts w:ascii="Arial" w:eastAsia="Arial" w:hAnsi="Arial" w:cs="Arial"/>
          <w:color w:val="000000" w:themeColor="text1"/>
        </w:rPr>
      </w:pPr>
      <w:r w:rsidRPr="00111F1F">
        <w:rPr>
          <w:rFonts w:ascii="Arial" w:eastAsia="Arial" w:hAnsi="Arial" w:cs="Arial"/>
          <w:color w:val="000000" w:themeColor="text1"/>
        </w:rPr>
        <w:t xml:space="preserve"> </w:t>
      </w:r>
    </w:p>
    <w:p w14:paraId="010555BE" w14:textId="77777777" w:rsidR="000238A5" w:rsidRPr="00111F1F" w:rsidRDefault="000238A5" w:rsidP="000238A5">
      <w:pPr>
        <w:rPr>
          <w:rFonts w:ascii="Arial" w:eastAsia="Arial" w:hAnsi="Arial" w:cs="Arial"/>
          <w:color w:val="000000" w:themeColor="text1"/>
        </w:rPr>
      </w:pPr>
      <w:r w:rsidRPr="00111F1F">
        <w:rPr>
          <w:rFonts w:ascii="Arial" w:eastAsia="Arial" w:hAnsi="Arial" w:cs="Arial"/>
          <w:color w:val="000000" w:themeColor="text1"/>
        </w:rPr>
        <w:t>Cheers,</w:t>
      </w:r>
    </w:p>
    <w:p w14:paraId="44B6FDFD" w14:textId="77777777" w:rsidR="000238A5" w:rsidRPr="00111F1F" w:rsidRDefault="000238A5" w:rsidP="000238A5">
      <w:pPr>
        <w:rPr>
          <w:rFonts w:ascii="Arial" w:eastAsia="Arial" w:hAnsi="Arial" w:cs="Arial"/>
          <w:color w:val="000000" w:themeColor="text1"/>
        </w:rPr>
      </w:pPr>
      <w:r w:rsidRPr="00111F1F">
        <w:rPr>
          <w:rFonts w:ascii="Arial" w:eastAsia="Arial" w:hAnsi="Arial" w:cs="Arial"/>
          <w:color w:val="000000" w:themeColor="text1"/>
        </w:rPr>
        <w:t xml:space="preserve"> </w:t>
      </w:r>
    </w:p>
    <w:p w14:paraId="3B3AB3F2" w14:textId="77777777" w:rsidR="000238A5" w:rsidRDefault="000238A5" w:rsidP="000238A5">
      <w:pPr>
        <w:rPr>
          <w:rFonts w:ascii="Arial" w:eastAsia="Arial" w:hAnsi="Arial" w:cs="Arial"/>
          <w:color w:val="FF0000"/>
        </w:rPr>
      </w:pPr>
      <w:r w:rsidRPr="6A728E81">
        <w:rPr>
          <w:rFonts w:ascii="Arial" w:eastAsia="Arial" w:hAnsi="Arial" w:cs="Arial"/>
          <w:color w:val="FF0000"/>
        </w:rPr>
        <w:t>[Enter your name here]</w:t>
      </w:r>
    </w:p>
    <w:p w14:paraId="6E5F992E" w14:textId="77777777" w:rsidR="00435533" w:rsidRDefault="00435533"/>
    <w:sectPr w:rsidR="00435533">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Emily De Oliveira" w:date="2024-11-13T16:56:00Z" w:initials="ED">
    <w:p w14:paraId="56161278" w14:textId="77777777" w:rsidR="000238A5" w:rsidRDefault="000238A5" w:rsidP="000238A5">
      <w:pPr>
        <w:pStyle w:val="CommentText"/>
      </w:pPr>
      <w:r>
        <w:rPr>
          <w:rStyle w:val="CommentReference"/>
        </w:rPr>
        <w:annotationRef/>
      </w:r>
      <w:r>
        <w:t>I like these! My only comment is that we do say “Heart” 3x in the subject line. Perhaps picking one of these options:</w:t>
      </w:r>
    </w:p>
    <w:p w14:paraId="27CF7158" w14:textId="77777777" w:rsidR="000238A5" w:rsidRDefault="000238A5" w:rsidP="000238A5">
      <w:pPr>
        <w:pStyle w:val="CommentText"/>
      </w:pPr>
    </w:p>
    <w:p w14:paraId="5C3BF816" w14:textId="77777777" w:rsidR="000238A5" w:rsidRDefault="000238A5" w:rsidP="000238A5">
      <w:pPr>
        <w:pStyle w:val="CommentText"/>
      </w:pPr>
      <w:r>
        <w:t>Love Your Heart with Wellbeats Wellness</w:t>
      </w:r>
    </w:p>
    <w:p w14:paraId="03A949E6" w14:textId="77777777" w:rsidR="000238A5" w:rsidRDefault="000238A5" w:rsidP="000238A5">
      <w:pPr>
        <w:pStyle w:val="CommentText"/>
      </w:pPr>
      <w:r>
        <w:t>A Heart-to-Heart with Wellbeats Wellness</w:t>
      </w:r>
    </w:p>
    <w:p w14:paraId="1084B13C" w14:textId="77777777" w:rsidR="000238A5" w:rsidRDefault="000238A5" w:rsidP="000238A5">
      <w:pPr>
        <w:pStyle w:val="CommentText"/>
      </w:pPr>
    </w:p>
    <w:p w14:paraId="4D8FF282" w14:textId="77777777" w:rsidR="000238A5" w:rsidRDefault="000238A5" w:rsidP="000238A5">
      <w:pPr>
        <w:pStyle w:val="CommentText"/>
      </w:pPr>
      <w:r>
        <w:t>Also please remember to italicize Wellness in WB product name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D8FF282"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99A519D" w16cex:dateUtc="2024-11-13T21: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D8FF282" w16cid:durableId="399A519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mily De Oliveira">
    <w15:presenceInfo w15:providerId="AD" w15:userId="S::EmilyDeOliveira@lifespeak.com::79aab9d4-6103-417f-a1b8-2940e5137e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8A5"/>
    <w:rsid w:val="000238A5"/>
    <w:rsid w:val="003C5B48"/>
    <w:rsid w:val="00435533"/>
    <w:rsid w:val="00926531"/>
    <w:rsid w:val="00EB186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664F479D"/>
  <w15:chartTrackingRefBased/>
  <w15:docId w15:val="{A16E8268-F592-2047-A3A4-7438EA74E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38A5"/>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0238A5"/>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0238A5"/>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0238A5"/>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0238A5"/>
    <w:pPr>
      <w:keepNext/>
      <w:keepLines/>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0238A5"/>
    <w:pPr>
      <w:keepNext/>
      <w:keepLines/>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0238A5"/>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0238A5"/>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0238A5"/>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0238A5"/>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38A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238A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238A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238A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238A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238A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238A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238A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238A5"/>
    <w:rPr>
      <w:rFonts w:eastAsiaTheme="majorEastAsia" w:cstheme="majorBidi"/>
      <w:color w:val="272727" w:themeColor="text1" w:themeTint="D8"/>
    </w:rPr>
  </w:style>
  <w:style w:type="paragraph" w:styleId="Title">
    <w:name w:val="Title"/>
    <w:basedOn w:val="Normal"/>
    <w:next w:val="Normal"/>
    <w:link w:val="TitleChar"/>
    <w:uiPriority w:val="10"/>
    <w:qFormat/>
    <w:rsid w:val="000238A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0238A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238A5"/>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0238A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238A5"/>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0238A5"/>
    <w:rPr>
      <w:i/>
      <w:iCs/>
      <w:color w:val="404040" w:themeColor="text1" w:themeTint="BF"/>
    </w:rPr>
  </w:style>
  <w:style w:type="paragraph" w:styleId="ListParagraph">
    <w:name w:val="List Paragraph"/>
    <w:basedOn w:val="Normal"/>
    <w:uiPriority w:val="34"/>
    <w:qFormat/>
    <w:rsid w:val="000238A5"/>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0238A5"/>
    <w:rPr>
      <w:i/>
      <w:iCs/>
      <w:color w:val="0F4761" w:themeColor="accent1" w:themeShade="BF"/>
    </w:rPr>
  </w:style>
  <w:style w:type="paragraph" w:styleId="IntenseQuote">
    <w:name w:val="Intense Quote"/>
    <w:basedOn w:val="Normal"/>
    <w:next w:val="Normal"/>
    <w:link w:val="IntenseQuoteChar"/>
    <w:uiPriority w:val="30"/>
    <w:qFormat/>
    <w:rsid w:val="000238A5"/>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0238A5"/>
    <w:rPr>
      <w:i/>
      <w:iCs/>
      <w:color w:val="0F4761" w:themeColor="accent1" w:themeShade="BF"/>
    </w:rPr>
  </w:style>
  <w:style w:type="character" w:styleId="IntenseReference">
    <w:name w:val="Intense Reference"/>
    <w:basedOn w:val="DefaultParagraphFont"/>
    <w:uiPriority w:val="32"/>
    <w:qFormat/>
    <w:rsid w:val="000238A5"/>
    <w:rPr>
      <w:b/>
      <w:bCs/>
      <w:smallCaps/>
      <w:color w:val="0F4761" w:themeColor="accent1" w:themeShade="BF"/>
      <w:spacing w:val="5"/>
    </w:rPr>
  </w:style>
  <w:style w:type="character" w:styleId="Hyperlink">
    <w:name w:val="Hyperlink"/>
    <w:basedOn w:val="DefaultParagraphFont"/>
    <w:uiPriority w:val="99"/>
    <w:unhideWhenUsed/>
    <w:rsid w:val="000238A5"/>
    <w:rPr>
      <w:color w:val="467886" w:themeColor="hyperlink"/>
      <w:u w:val="single"/>
    </w:rPr>
  </w:style>
  <w:style w:type="character" w:styleId="CommentReference">
    <w:name w:val="annotation reference"/>
    <w:basedOn w:val="DefaultParagraphFont"/>
    <w:uiPriority w:val="99"/>
    <w:semiHidden/>
    <w:unhideWhenUsed/>
    <w:rsid w:val="000238A5"/>
    <w:rPr>
      <w:sz w:val="16"/>
      <w:szCs w:val="16"/>
    </w:rPr>
  </w:style>
  <w:style w:type="paragraph" w:styleId="CommentText">
    <w:name w:val="annotation text"/>
    <w:basedOn w:val="Normal"/>
    <w:link w:val="CommentTextChar"/>
    <w:uiPriority w:val="99"/>
    <w:unhideWhenUsed/>
    <w:rsid w:val="000238A5"/>
    <w:rPr>
      <w:sz w:val="20"/>
      <w:szCs w:val="20"/>
    </w:rPr>
  </w:style>
  <w:style w:type="character" w:customStyle="1" w:styleId="CommentTextChar">
    <w:name w:val="Comment Text Char"/>
    <w:basedOn w:val="DefaultParagraphFont"/>
    <w:link w:val="CommentText"/>
    <w:uiPriority w:val="99"/>
    <w:rsid w:val="000238A5"/>
    <w:rPr>
      <w:rFonts w:ascii="Times New Roman" w:eastAsia="Times New Roman" w:hAnsi="Times New Roman" w:cs="Times New Roman"/>
      <w:kern w:val="0"/>
      <w:sz w:val="20"/>
      <w:szCs w:val="20"/>
      <w14:ligatures w14:val="none"/>
    </w:rPr>
  </w:style>
  <w:style w:type="paragraph" w:styleId="NormalWeb">
    <w:name w:val="Normal (Web)"/>
    <w:basedOn w:val="Normal"/>
    <w:uiPriority w:val="99"/>
    <w:unhideWhenUsed/>
    <w:rsid w:val="000238A5"/>
    <w:pPr>
      <w:spacing w:before="100" w:beforeAutospacing="1" w:after="100" w:afterAutospacing="1"/>
    </w:pPr>
  </w:style>
  <w:style w:type="character" w:styleId="Strong">
    <w:name w:val="Strong"/>
    <w:basedOn w:val="DefaultParagraphFont"/>
    <w:uiPriority w:val="22"/>
    <w:qFormat/>
    <w:rsid w:val="000238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13" Type="http://schemas.openxmlformats.org/officeDocument/2006/relationships/hyperlink" Target="https://portal.wellbeats.com/search(m:class-detail/3210)" TargetMode="External"/><Relationship Id="rId18" Type="http://schemas.openxmlformats.org/officeDocument/2006/relationships/theme" Target="theme/theme1.xml"/><Relationship Id="rId3" Type="http://schemas.openxmlformats.org/officeDocument/2006/relationships/webSettings" Target="webSettings.xml"/><Relationship Id="rId7" Type="http://schemas.microsoft.com/office/2016/09/relationships/commentsIds" Target="commentsIds.xml"/><Relationship Id="rId12" Type="http://schemas.openxmlformats.org/officeDocument/2006/relationships/hyperlink" Target="https://portal.wellbeats.com/search(m:class-detail/1515)" TargetMode="External"/><Relationship Id="rId17" Type="http://schemas.microsoft.com/office/2011/relationships/people" Target="people.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microsoft.com/office/2011/relationships/commentsExtended" Target="commentsExtended.xml"/><Relationship Id="rId11" Type="http://schemas.openxmlformats.org/officeDocument/2006/relationships/hyperlink" Target="https://portal.wellbeats.com/search(m:class-detail/1505)" TargetMode="External"/><Relationship Id="rId5" Type="http://schemas.openxmlformats.org/officeDocument/2006/relationships/comments" Target="comments.xml"/><Relationship Id="rId15" Type="http://schemas.openxmlformats.org/officeDocument/2006/relationships/hyperlink" Target="https://portal.wellbeats.com/?redirectTo=%2Fhome" TargetMode="External"/><Relationship Id="rId10" Type="http://schemas.openxmlformats.org/officeDocument/2006/relationships/hyperlink" Target="https://portal.wellbeats.com/search(m:class-detail/1846)" TargetMode="External"/><Relationship Id="rId4" Type="http://schemas.openxmlformats.org/officeDocument/2006/relationships/image" Target="media/image1.jpeg"/><Relationship Id="rId9" Type="http://schemas.openxmlformats.org/officeDocument/2006/relationships/hyperlink" Target="https://portal.wellbeats.com/search(m:class-detail/1808)" TargetMode="External"/><Relationship Id="rId14" Type="http://schemas.openxmlformats.org/officeDocument/2006/relationships/hyperlink" Target="https://portal.wellbeats.com/search(m:class-detail/209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315</Words>
  <Characters>1798</Characters>
  <Application>Microsoft Office Word</Application>
  <DocSecurity>0</DocSecurity>
  <Lines>14</Lines>
  <Paragraphs>4</Paragraphs>
  <ScaleCrop>false</ScaleCrop>
  <Company/>
  <LinksUpToDate>false</LinksUpToDate>
  <CharactersWithSpaces>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Monique Reid</dc:creator>
  <cp:keywords/>
  <dc:description/>
  <cp:lastModifiedBy>Monique Reid</cp:lastModifiedBy>
  <cp:revision>2</cp:revision>
  <dcterms:created xsi:type="dcterms:W3CDTF">2024-11-27T15:45:00Z</dcterms:created>
  <dcterms:modified xsi:type="dcterms:W3CDTF">2024-11-27T21:20:00Z</dcterms:modified>
</cp:coreProperties>
</file>